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037D" w14:textId="5E792F41" w:rsidR="0021606C" w:rsidRPr="00597D7F" w:rsidRDefault="0021606C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LASCIATE STARE LA RESISTENZA ITALIANA</w:t>
      </w:r>
      <w:r w:rsidR="008A2941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.</w:t>
      </w:r>
    </w:p>
    <w:p w14:paraId="662C4F72" w14:textId="57A719E9" w:rsidR="0021606C" w:rsidRPr="00597D7F" w:rsidRDefault="0021606C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Zelensky nel suo discorso al Parlamento italiano non ha citato la resistenza italiana per paragonarla a quella ucraina. </w:t>
      </w:r>
      <w:r w:rsidR="00AF515B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Molti in Italia speravano che lo facesse</w:t>
      </w:r>
      <w:r w:rsidR="008A2941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. </w:t>
      </w:r>
      <w:r w:rsidR="00AF515B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 motivi per cui il Presidente ucraino non ha citato la resistenza italiana possono essere diversi</w:t>
      </w:r>
      <w:r w:rsid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. P</w:t>
      </w:r>
      <w:r w:rsidR="00AF515B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uò darsi che qualcuno gli abbia spiegato che FI, Lega, Fratelli d’Italia e anche qualcun altro non avrebbero gradito. E’ possibile anche che la motivazione sia interna, in fondo i riferimenti ideologici degli attuali governanti ucraini arrivano alle bande filonaziste della seconda guerra mondial</w:t>
      </w:r>
      <w:r w:rsidR="008A2941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e</w:t>
      </w:r>
      <w:r w:rsidR="0056652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e fra i partigiani italiani c’erano troppi comunisti.</w:t>
      </w:r>
    </w:p>
    <w:p w14:paraId="15F55B4E" w14:textId="166FF94F" w:rsidR="00AF515B" w:rsidRPr="00597D7F" w:rsidRDefault="00AF515B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In ogni caso Zelensky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ha lasciato perdere </w:t>
      </w:r>
      <w:r w:rsidR="00586B9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su questo punto 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e faremmo bene a lasciar perdere anche noi 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in Italia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.</w:t>
      </w:r>
    </w:p>
    <w:p w14:paraId="2DD1F236" w14:textId="67C1CEA5" w:rsidR="00152C59" w:rsidRPr="00597D7F" w:rsidRDefault="00152C59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Infatti cosa c’entra la resistenza italiana con quella ucraina se non per motivi strumentali interni alla politichetta del nostro paese? Gli ucraini sono aggrediti dai russi e organizzano una 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resistenza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, ma i paralleli storici fuori contesto sono fuorvianti.</w:t>
      </w:r>
    </w:p>
    <w:p w14:paraId="4343B1B8" w14:textId="3EBE83C5" w:rsidR="0021606C" w:rsidRPr="00597D7F" w:rsidRDefault="0021606C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Circola una strana vulgata per sostenere che bisogna armare gli ucraini prendendo come motivazione il fatto che i partigiani italiani ricevevano armi dagli alleati.</w:t>
      </w:r>
    </w:p>
    <w:p w14:paraId="1705BB7C" w14:textId="6E386924" w:rsidR="0021606C" w:rsidRPr="00597D7F" w:rsidRDefault="0021606C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p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pare evidente che la situazione attuale è del tutto diversa.</w:t>
      </w:r>
    </w:p>
    <w:p w14:paraId="51F63D24" w14:textId="7EDE7D91" w:rsidR="0021606C" w:rsidRPr="00597D7F" w:rsidRDefault="0021606C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 partigiani italiani combattevano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una guerra mondiale 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da tempo 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arrivata al livello massimo 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possibile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per l’epoca visto che </w:t>
      </w:r>
      <w:r w:rsidR="008A2941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la 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bomba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atomica 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è stata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usata 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solo 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alla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fine. </w:t>
      </w:r>
      <w:r w:rsidR="00586B9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Inoltre a</w:t>
      </w:r>
      <w:r w:rsidR="008A2941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lla nascita della resistenza italiana alla fine del ’43 era già chiaro che i nazisti stavano perdendo e l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’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o</w:t>
      </w:r>
      <w:r w:rsidR="00152C5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biettivo non era una tregua,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si trattava di accelerare la </w:t>
      </w:r>
      <w:r w:rsidR="00F522DE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resa senza condizioni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dei nazifascisti che la guerra l'avevano voluta.</w:t>
      </w:r>
      <w:r w:rsidR="00586B9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</w:t>
      </w:r>
    </w:p>
    <w:p w14:paraId="50BF18E2" w14:textId="5192F243" w:rsidR="0021606C" w:rsidRPr="00597D7F" w:rsidRDefault="0021606C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Quella fra Russia e Ucraina non è una guerra mondiale e armare una delle parti cioè gli ucraini, </w:t>
      </w:r>
      <w:r w:rsidR="00DE071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è un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passo </w:t>
      </w:r>
      <w:r w:rsidR="00DE071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nella direzione dello scontro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diretto fra Nato e Russia, entrambe in grado di sostenere una guerra mondiale che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,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almeno in una prima fase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,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ricadrebbe soprattutto sulla testa degli ucraini</w:t>
      </w:r>
      <w:r w:rsidR="00F522DE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e non avrebbe nessuna garanzia di non evolversi in una guerra nucleare, anzi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. </w:t>
      </w:r>
      <w:r w:rsidR="00DE071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Peraltro gli ucraini sono</w:t>
      </w:r>
      <w:r w:rsidR="00586B9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già</w:t>
      </w:r>
      <w:r w:rsidR="00DE071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stati abbondantemente armati dall’occidente, che </w:t>
      </w:r>
      <w:r w:rsidR="00586B9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prima della guerra </w:t>
      </w:r>
      <w:r w:rsidR="00DE071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ha venduto armi in parallelo anche 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alla</w:t>
      </w:r>
      <w:r w:rsidR="00DE071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Russi</w:t>
      </w:r>
      <w:r w:rsidR="00AD0D3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</w:t>
      </w:r>
      <w:r w:rsidR="00DE071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.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Una delle 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affermazioni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sbagliate 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che si sentono in questo periodo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è che </w:t>
      </w:r>
      <w:r w:rsidR="0088668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quella attuale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è la prima guerra europea dopo la guerra mondiale. Naturalmente non è vero. Di guerre ce ne sono state, c'è stata quella in Jugoslavia voluta fortemente dalla Germania, c'è stato l'attacco alla Serbia </w:t>
      </w:r>
      <w:r w:rsidR="0088668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da parte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d</w:t>
      </w:r>
      <w:r w:rsidR="0088668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e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lla Nato, c'è stata la guerra fra Georgia e Russia, ma sono state tutte guerre che era chiaro che non avrebbero potuto generare una guerra mondiale. Questa invece è la prima che può generare una guerra mondiale e di questo bisogna tenere conto nelle scelte che si fanno. Ma anche per questo il ruolo che dovrebbero svolgere gli altri paesi a partire da quelli europei, è quello di spingere e costringere alla diplomazia tenendo conto della situazione complessiva. 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L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'UE </w:t>
      </w:r>
      <w:r w:rsidR="00E30DB5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e la NATO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non fa</w:t>
      </w:r>
      <w:r w:rsidR="00E30DB5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nno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questo 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anzi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manda</w:t>
      </w:r>
      <w:r w:rsidR="00E30DB5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no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armi che rinfocolano l'incendio. </w:t>
      </w:r>
      <w:r w:rsidR="00E95386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Invece i</w:t>
      </w:r>
      <w:r w:rsidR="00884B3B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n questo caso, a differenza della seconda guerra mondiale, l’obiettivo </w:t>
      </w:r>
      <w:r w:rsidR="00884B3B">
        <w:rPr>
          <w:rFonts w:ascii="Arial" w:eastAsia="Times New Roman" w:hAnsi="Arial" w:cs="Arial"/>
          <w:color w:val="1C1E21"/>
          <w:sz w:val="28"/>
          <w:szCs w:val="28"/>
          <w:lang w:eastAsia="it-IT"/>
        </w:rPr>
        <w:lastRenderedPageBreak/>
        <w:t xml:space="preserve">non dovrebbe essere la resa incondizionata di una delle due parti, ma un accordo di tregua che prepari la pace.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Quello che </w:t>
      </w:r>
      <w:r w:rsidR="00F522DE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si vuole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dire è che le situazioni sono diverse fra loro e paragonare </w:t>
      </w:r>
      <w:r w:rsidR="00DD7D7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la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situazione </w:t>
      </w:r>
      <w:r w:rsidR="00DD7D7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attuale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 quella dei partigiani è antistorico e strumentale. Che questo venga fatto anche da personalità di sinistra è il segno dei tempi e della subalternità culturale che si sta rafforzando. Che lo faccia la destra lo registriamo e glielo rinfacceremo tutte le volte che parleranno male dei partigiani italiani.</w:t>
      </w:r>
    </w:p>
    <w:p w14:paraId="5C6C937B" w14:textId="577BAC5B" w:rsidR="00D738FE" w:rsidRPr="00597D7F" w:rsidRDefault="00D738FE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Visto che</w:t>
      </w:r>
      <w:r w:rsidR="00F423A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fra i partiti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è soprattutto il PD che insiste</w:t>
      </w:r>
      <w:r w:rsidR="00F8717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sul parallelo con la resistenza italiana, viene il dubbio che</w:t>
      </w:r>
      <w:r w:rsidR="00802631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alla base ci sia anche il fastidio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che cova nel PD e nel progressistume informativo </w:t>
      </w:r>
      <w:r w:rsidR="006140D4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nostrano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nei confronti dell’ANPI </w:t>
      </w:r>
      <w:r w:rsidR="00DD7D7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almeno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fin dai tempi del referendum costituzionale</w:t>
      </w:r>
      <w:r w:rsidR="00F522DE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(il renzismo non è affatto morto)</w:t>
      </w:r>
      <w:r w:rsidR="00E30DB5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. Non si può dimenticare poi l’i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dea che attraversa quell’area politica </w:t>
      </w:r>
      <w:r w:rsidR="00671CC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che ci v</w:t>
      </w:r>
      <w:r w:rsidR="00802631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oglia</w:t>
      </w:r>
      <w:r w:rsidR="00671CC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un</w:t>
      </w:r>
      <w:r w:rsidR="00802631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’</w:t>
      </w:r>
      <w:r w:rsidR="00671CC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elaborazione condivisa della memoria </w:t>
      </w:r>
      <w:r w:rsidR="0086737C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(“i ragazzi di Salò”) </w:t>
      </w:r>
      <w:r w:rsidR="00671CC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facendo finta di non vedere come questo sposti a destra il senso comune</w:t>
      </w:r>
      <w:r w:rsidR="006140D4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rivalutando i fascisti di ogni risma.</w:t>
      </w:r>
      <w:r w:rsidR="00F522DE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La condizione </w:t>
      </w:r>
      <w:r w:rsidR="00802631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rischia di essere </w:t>
      </w:r>
      <w:r w:rsidR="00B4164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</w:t>
      </w:r>
      <w:r w:rsidR="00F522DE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l ridimensionamento del ruolo dell’ANPI </w:t>
      </w:r>
      <w:r w:rsidR="00B4164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contribuendo alle sue di</w:t>
      </w:r>
      <w:r w:rsidR="00F522DE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vision</w:t>
      </w:r>
      <w:r w:rsidR="00B4164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</w:t>
      </w:r>
      <w:r w:rsidR="003843D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.</w:t>
      </w:r>
      <w:r w:rsidR="0086737C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L’ANPI  va invece difeso nel suo </w:t>
      </w:r>
      <w:r w:rsidR="00B4164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obiettivo </w:t>
      </w:r>
      <w:r w:rsidR="0086737C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di rendere sempre contemporanei i valori dell’antifascismo che sono </w:t>
      </w:r>
      <w:r w:rsidR="0088668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la base dei</w:t>
      </w:r>
      <w:r w:rsidR="0086737C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valori costituzionali.</w:t>
      </w:r>
      <w:r w:rsidR="0056652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E’ giusto quello che dice il Presidente dell’ANPI</w:t>
      </w:r>
      <w:r w:rsidR="00B4164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,</w:t>
      </w:r>
      <w:r w:rsidR="0056652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Pagliarulo</w:t>
      </w:r>
      <w:r w:rsidR="00B4164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, </w:t>
      </w:r>
      <w:r w:rsidR="0056652A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che ribadisce il </w:t>
      </w:r>
      <w:r w:rsidR="0056652A" w:rsidRPr="00597D7F">
        <w:rPr>
          <w:rFonts w:ascii="Arial" w:hAnsi="Arial" w:cs="Arial"/>
          <w:color w:val="000000"/>
          <w:sz w:val="28"/>
          <w:szCs w:val="28"/>
          <w:shd w:val="clear" w:color="auto" w:fill="FFFFFF"/>
        </w:rPr>
        <w:t>no al sostegno militare, perché "si può interpretare da parte dello Stato invasore come un atto di cobelligeranza e comunque alza ulteriormente il livello della tensione internazionale</w:t>
      </w:r>
      <w:r w:rsidR="00884B3B">
        <w:rPr>
          <w:rFonts w:ascii="Arial" w:hAnsi="Arial" w:cs="Arial"/>
          <w:color w:val="000000"/>
          <w:sz w:val="28"/>
          <w:szCs w:val="28"/>
          <w:shd w:val="clear" w:color="auto" w:fill="FFFFFF"/>
        </w:rPr>
        <w:t>”</w:t>
      </w:r>
      <w:r w:rsidR="0056652A" w:rsidRPr="00597D7F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</w:p>
    <w:p w14:paraId="4E2A806D" w14:textId="69B9569D" w:rsidR="0021606C" w:rsidRPr="00597D7F" w:rsidRDefault="0021606C" w:rsidP="008A29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Infine visto che si parla di armi degli alleati ai partigiani durante la seconda guerra mondiale </w:t>
      </w:r>
      <w:r w:rsidR="006140D4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c’è da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ricordare che gli alleati erano Gran Bretagna, Usa e Unione Sovietica che si erano spar</w:t>
      </w:r>
      <w:r w:rsidR="003843D6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tite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le aree di influenza</w:t>
      </w:r>
      <w:r w:rsidR="00B3649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in Europa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. Infatti gli inglesi e gli americani armavano i partigiani italiani</w:t>
      </w:r>
      <w:r w:rsidR="00B3649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,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e non solo</w:t>
      </w:r>
      <w:r w:rsidR="00B3649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,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e i sovietici armavano </w:t>
      </w:r>
      <w:r w:rsidR="0086737C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fra gli altri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i partigiani ucraini che combattevano i nazisti</w:t>
      </w:r>
      <w:r w:rsidR="0086737C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. Questi partigiani ucraini sostenuti dai sovietici combattevano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quindi anche l'attuale eroe nazionale</w:t>
      </w:r>
      <w:r w:rsidR="00E30DB5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,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</w:t>
      </w:r>
      <w:r w:rsidR="00884B3B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secondo i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governanti di quel paese, </w:t>
      </w:r>
      <w:r w:rsidR="00F91151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l’ultranazionalista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Bandera, che </w:t>
      </w:r>
      <w:r w:rsidR="00714407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era alleato con </w:t>
      </w:r>
      <w:r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 nazisti ed era un feroce sterminatore di ebrei</w:t>
      </w:r>
      <w:r w:rsidR="006140D4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e di polacchi.</w:t>
      </w:r>
      <w:r w:rsidR="00B3649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C’è da ricordare che </w:t>
      </w:r>
      <w:r w:rsidR="00B4164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è stata abolita </w:t>
      </w:r>
      <w:r w:rsidR="00F91151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la ricorrenza de</w:t>
      </w:r>
      <w:r w:rsidR="00B4164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l</w:t>
      </w:r>
      <w:r w:rsidR="00B3649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9 maggio </w:t>
      </w:r>
      <w:r w:rsidR="00F91151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che era la festa della liberazione dai nazifascisti </w:t>
      </w:r>
      <w:r w:rsidR="00B36499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ed è stata sostituita come festa nazionale </w:t>
      </w:r>
      <w:r w:rsidR="0007717D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dal </w:t>
      </w:r>
      <w:r w:rsidR="0086737C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compleanno</w:t>
      </w:r>
      <w:r w:rsidR="0007717D" w:rsidRPr="00597D7F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del filo nazista Bandera.</w:t>
      </w:r>
      <w:r w:rsidR="00E30DB5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Non è</w:t>
      </w:r>
      <w:r w:rsidR="00F423A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quindi</w:t>
      </w:r>
      <w:r w:rsidR="00E30DB5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una fantasia pensare che se </w:t>
      </w:r>
      <w:r w:rsidR="006C5FAC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 partigiani italiani avessero incontrato Bandera e il suo esercito gli avrebbero sparato addosso.</w:t>
      </w:r>
      <w:r w:rsidR="00F91151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Altro che parallelo fra partigiani italiani e ucraini.</w:t>
      </w:r>
    </w:p>
    <w:sectPr w:rsidR="0021606C" w:rsidRPr="00597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A73"/>
    <w:multiLevelType w:val="multilevel"/>
    <w:tmpl w:val="794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D1FAA"/>
    <w:multiLevelType w:val="multilevel"/>
    <w:tmpl w:val="CB9C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20996"/>
    <w:multiLevelType w:val="multilevel"/>
    <w:tmpl w:val="CF22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E641D"/>
    <w:multiLevelType w:val="multilevel"/>
    <w:tmpl w:val="FFD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C344F"/>
    <w:multiLevelType w:val="multilevel"/>
    <w:tmpl w:val="034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6C"/>
    <w:rsid w:val="0007717D"/>
    <w:rsid w:val="00152C59"/>
    <w:rsid w:val="0021606C"/>
    <w:rsid w:val="003843D6"/>
    <w:rsid w:val="0056652A"/>
    <w:rsid w:val="00586B9A"/>
    <w:rsid w:val="00597D7F"/>
    <w:rsid w:val="006140D4"/>
    <w:rsid w:val="00644DC4"/>
    <w:rsid w:val="00671CC6"/>
    <w:rsid w:val="006C5FAC"/>
    <w:rsid w:val="00714407"/>
    <w:rsid w:val="00802631"/>
    <w:rsid w:val="0086737C"/>
    <w:rsid w:val="00884B3B"/>
    <w:rsid w:val="0088668C"/>
    <w:rsid w:val="008A2941"/>
    <w:rsid w:val="00AD0D36"/>
    <w:rsid w:val="00AF515B"/>
    <w:rsid w:val="00B36499"/>
    <w:rsid w:val="00B4164C"/>
    <w:rsid w:val="00D738FE"/>
    <w:rsid w:val="00D82A30"/>
    <w:rsid w:val="00DD7D7C"/>
    <w:rsid w:val="00DE0719"/>
    <w:rsid w:val="00E0783D"/>
    <w:rsid w:val="00E30DB5"/>
    <w:rsid w:val="00E95386"/>
    <w:rsid w:val="00EC3DD3"/>
    <w:rsid w:val="00ED6DF9"/>
    <w:rsid w:val="00F01980"/>
    <w:rsid w:val="00F423AD"/>
    <w:rsid w:val="00F522DE"/>
    <w:rsid w:val="00F55C4D"/>
    <w:rsid w:val="00F87179"/>
    <w:rsid w:val="00F91151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320E"/>
  <w15:chartTrackingRefBased/>
  <w15:docId w15:val="{F4D782C5-FE97-453A-A980-44FD2EA2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16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16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160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60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d2edcug0">
    <w:name w:val="d2edcug0"/>
    <w:basedOn w:val="Carpredefinitoparagrafo"/>
    <w:rsid w:val="0021606C"/>
  </w:style>
  <w:style w:type="character" w:customStyle="1" w:styleId="a8c37x1j">
    <w:name w:val="a8c37x1j"/>
    <w:basedOn w:val="Carpredefinitoparagrafo"/>
    <w:rsid w:val="0021606C"/>
  </w:style>
  <w:style w:type="character" w:styleId="Collegamentoipertestuale">
    <w:name w:val="Hyperlink"/>
    <w:basedOn w:val="Carpredefinitoparagrafo"/>
    <w:uiPriority w:val="99"/>
    <w:semiHidden/>
    <w:unhideWhenUsed/>
    <w:rsid w:val="0021606C"/>
    <w:rPr>
      <w:color w:val="0000FF"/>
      <w:u w:val="single"/>
    </w:rPr>
  </w:style>
  <w:style w:type="character" w:customStyle="1" w:styleId="nc684nl6">
    <w:name w:val="nc684nl6"/>
    <w:basedOn w:val="Carpredefinitoparagrafo"/>
    <w:rsid w:val="0021606C"/>
  </w:style>
  <w:style w:type="paragraph" w:customStyle="1" w:styleId="nc684nl61">
    <w:name w:val="nc684nl61"/>
    <w:basedOn w:val="Normale"/>
    <w:rsid w:val="0021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fua0xdk">
    <w:name w:val="rfua0xdk"/>
    <w:basedOn w:val="Carpredefinitoparagrafo"/>
    <w:rsid w:val="0021606C"/>
  </w:style>
  <w:style w:type="character" w:styleId="Enfasigrassetto">
    <w:name w:val="Strong"/>
    <w:basedOn w:val="Carpredefinitoparagrafo"/>
    <w:uiPriority w:val="22"/>
    <w:qFormat/>
    <w:rsid w:val="0021606C"/>
    <w:rPr>
      <w:b/>
      <w:bCs/>
    </w:rPr>
  </w:style>
  <w:style w:type="character" w:customStyle="1" w:styleId="tojvnm2t">
    <w:name w:val="tojvnm2t"/>
    <w:basedOn w:val="Carpredefinitoparagrafo"/>
    <w:rsid w:val="0021606C"/>
  </w:style>
  <w:style w:type="character" w:customStyle="1" w:styleId="t5a262vz">
    <w:name w:val="t5a262vz"/>
    <w:basedOn w:val="Carpredefinitoparagrafo"/>
    <w:rsid w:val="0021606C"/>
  </w:style>
  <w:style w:type="character" w:customStyle="1" w:styleId="ihxqhq3m">
    <w:name w:val="ihxqhq3m"/>
    <w:basedOn w:val="Carpredefinitoparagrafo"/>
    <w:rsid w:val="0021606C"/>
  </w:style>
  <w:style w:type="character" w:customStyle="1" w:styleId="l94mrbxd">
    <w:name w:val="l94mrbxd"/>
    <w:basedOn w:val="Carpredefinitoparagrafo"/>
    <w:rsid w:val="0021606C"/>
  </w:style>
  <w:style w:type="character" w:customStyle="1" w:styleId="myohyog2">
    <w:name w:val="myohyog2"/>
    <w:basedOn w:val="Carpredefinitoparagrafo"/>
    <w:rsid w:val="0021606C"/>
  </w:style>
  <w:style w:type="character" w:customStyle="1" w:styleId="b6zbclly">
    <w:name w:val="b6zbclly"/>
    <w:basedOn w:val="Carpredefinitoparagrafo"/>
    <w:rsid w:val="0021606C"/>
  </w:style>
  <w:style w:type="character" w:customStyle="1" w:styleId="jpp8pzdo">
    <w:name w:val="jpp8pzdo"/>
    <w:basedOn w:val="Carpredefinitoparagrafo"/>
    <w:rsid w:val="0021606C"/>
  </w:style>
  <w:style w:type="character" w:customStyle="1" w:styleId="l9j0dhe7">
    <w:name w:val="l9j0dhe7"/>
    <w:basedOn w:val="Carpredefinitoparagrafo"/>
    <w:rsid w:val="0021606C"/>
  </w:style>
  <w:style w:type="character" w:customStyle="1" w:styleId="q45zohi1">
    <w:name w:val="q45zohi1"/>
    <w:basedOn w:val="Carpredefinitoparagrafo"/>
    <w:rsid w:val="0021606C"/>
  </w:style>
  <w:style w:type="character" w:customStyle="1" w:styleId="lrazzd5p">
    <w:name w:val="lrazzd5p"/>
    <w:basedOn w:val="Carpredefinitoparagrafo"/>
    <w:rsid w:val="0021606C"/>
  </w:style>
  <w:style w:type="character" w:customStyle="1" w:styleId="gpro0wi8">
    <w:name w:val="gpro0wi8"/>
    <w:basedOn w:val="Carpredefinitoparagrafo"/>
    <w:rsid w:val="0021606C"/>
  </w:style>
  <w:style w:type="character" w:customStyle="1" w:styleId="pcp91wgn">
    <w:name w:val="pcp91wgn"/>
    <w:basedOn w:val="Carpredefinitoparagrafo"/>
    <w:rsid w:val="0021606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160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1606C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hcukyx3x">
    <w:name w:val="hcukyx3x"/>
    <w:basedOn w:val="Normale"/>
    <w:rsid w:val="0021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gphbty4">
    <w:name w:val="ggphbty4"/>
    <w:basedOn w:val="Normale"/>
    <w:rsid w:val="0021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160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1606C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h676nmdw">
    <w:name w:val="h676nmdw"/>
    <w:basedOn w:val="Normale"/>
    <w:rsid w:val="0021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899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1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5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4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9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9374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1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93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308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88348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0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76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73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9" w:color="auto"/>
                                                            <w:bottom w:val="none" w:sz="0" w:space="0" w:color="auto"/>
                                                            <w:right w:val="none" w:sz="0" w:space="9" w:color="auto"/>
                                                          </w:divBdr>
                                                          <w:divsChild>
                                                            <w:div w:id="1300845568">
                                                              <w:marLeft w:val="-45"/>
                                                              <w:marRight w:val="-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948750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781896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0091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9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95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50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678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4854979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43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5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109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126990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0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90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2654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6464090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0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71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8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28407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4558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9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26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632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62243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4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6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9" w:color="auto"/>
                                                                <w:bottom w:val="none" w:sz="0" w:space="0" w:color="auto"/>
                                                                <w:right w:val="none" w:sz="0" w:space="9" w:color="auto"/>
                                                              </w:divBdr>
                                                              <w:divsChild>
                                                                <w:div w:id="780997085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269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812808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5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9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4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9" w:color="auto"/>
                                                            <w:bottom w:val="none" w:sz="0" w:space="0" w:color="auto"/>
                                                            <w:right w:val="none" w:sz="0" w:space="9" w:color="auto"/>
                                                          </w:divBdr>
                                                          <w:divsChild>
                                                            <w:div w:id="11692064">
                                                              <w:marLeft w:val="-45"/>
                                                              <w:marRight w:val="-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215249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869094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67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1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9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84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76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314960">
                                                                  <w:marLeft w:val="-660"/>
                                                                  <w:marRight w:val="-6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442939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96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15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84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24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1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551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3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640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384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451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8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35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9" w:color="auto"/>
                                                                <w:bottom w:val="none" w:sz="0" w:space="0" w:color="auto"/>
                                                                <w:right w:val="none" w:sz="0" w:space="9" w:color="auto"/>
                                                              </w:divBdr>
                                                              <w:divsChild>
                                                                <w:div w:id="1237132003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5671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12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0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9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4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68049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1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83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5211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1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53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77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810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093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39487">
                                                      <w:marLeft w:val="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0050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37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629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63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90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29681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0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11380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9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70145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78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26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27827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99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02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809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1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503409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078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84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7679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0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95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8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03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3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1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2833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0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206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9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570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37810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434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445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5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4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47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385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82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05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5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15973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0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5962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2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89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0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67755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5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04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62716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3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0481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7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8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6070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84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2639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26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76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2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25193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57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7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7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2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1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2260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1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38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645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2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74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6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829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10788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15582">
                                                      <w:marLeft w:val="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7197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46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11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7014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0"/>
                                                                      <w:divBdr>
                                                                        <w:top w:val="single" w:sz="24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  <w:div w:id="146986088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85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48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67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811040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6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29290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0"/>
                                                                      <w:divBdr>
                                                                        <w:top w:val="single" w:sz="24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</w:div>
                                                                    <w:div w:id="1513640969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90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78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22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13319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6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2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3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9" w:color="auto"/>
                                        <w:bottom w:val="none" w:sz="0" w:space="6" w:color="auto"/>
                                        <w:right w:val="none" w:sz="0" w:space="9" w:color="auto"/>
                                      </w:divBdr>
                                      <w:divsChild>
                                        <w:div w:id="110076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03867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4219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2078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52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6" w:color="auto"/>
                                        <w:left w:val="single" w:sz="2" w:space="6" w:color="auto"/>
                                        <w:bottom w:val="single" w:sz="2" w:space="6" w:color="auto"/>
                                        <w:right w:val="single" w:sz="2" w:space="6" w:color="auto"/>
                                      </w:divBdr>
                                      <w:divsChild>
                                        <w:div w:id="161305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940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305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0190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7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0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7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90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1363940895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84830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54178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5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9" w:color="auto"/>
                                                <w:bottom w:val="none" w:sz="0" w:space="0" w:color="auto"/>
                                                <w:right w:val="none" w:sz="0" w:space="9" w:color="auto"/>
                                              </w:divBdr>
                                              <w:divsChild>
                                                <w:div w:id="8485666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12809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0524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5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9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2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2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97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6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73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39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2413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66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25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24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10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188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649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353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61302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61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19681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18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55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33312">
                                                                                      <w:marLeft w:val="-195"/>
                                                                                      <w:marRight w:val="-195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86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28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24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049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60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979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04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20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223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87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8536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67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28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16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859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440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466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802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0919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6465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2001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92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928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18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89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7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45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26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54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51657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69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58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1375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266373">
                                                                                          <w:marLeft w:val="18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69509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472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261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987177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13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8505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542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578799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044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0645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503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559559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888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23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6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446403">
                                                                                              <w:marLeft w:val="0"/>
                                                                                              <w:marRight w:val="9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92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214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348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314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535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94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269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9144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89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5473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8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7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5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9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03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6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12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543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09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5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53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26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368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173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31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736180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18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52311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4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20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494443">
                                                                                      <w:marLeft w:val="-195"/>
                                                                                      <w:marRight w:val="-195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02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99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91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37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976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700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05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55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20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7871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078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748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2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37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84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054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3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47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5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358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82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037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40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022185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48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98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0442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339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528750">
                                                                                          <w:marLeft w:val="18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573075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6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47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034989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955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7874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001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297902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256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4233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828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484807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734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752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69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217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491242">
                                                                                              <w:marLeft w:val="0"/>
                                                                                              <w:marRight w:val="9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777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10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309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53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02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5842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8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197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1524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3667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3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3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9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14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5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1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36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364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67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17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3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6464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10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154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57107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71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23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307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77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84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453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113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34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32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6792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97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093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41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64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928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23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3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63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50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56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583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940064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9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38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740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3392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565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547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8220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293100">
                                                                                                      <w:marLeft w:val="10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529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4265241">
                                                                                                      <w:marLeft w:val="10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12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auto"/>
                                                                                                            <w:left w:val="single" w:sz="2" w:space="0" w:color="auto"/>
                                                                                                            <w:bottom w:val="single" w:sz="2" w:space="0" w:color="auto"/>
                                                                                                            <w:right w:val="single" w:sz="2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511672">
                                                                                          <w:marLeft w:val="18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044053">
                                                                                              <w:marLeft w:val="-30"/>
                                                                                              <w:marRight w:val="-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528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577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203775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105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611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733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344634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995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012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95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835566">
                                                                                                          <w:marLeft w:val="-60"/>
                                                                                                          <w:marRight w:val="-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409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33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7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18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234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5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38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02667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0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478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132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9298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127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351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859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4789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223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2748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417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3054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13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968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5783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23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35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496741">
                                                                                              <w:marLeft w:val="0"/>
                                                                                              <w:marRight w:val="9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04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74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1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177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528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4035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465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8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928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093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988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9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5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6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2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45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8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49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7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6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0369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2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19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36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04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008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20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078526">
                                                                                                      <w:marLeft w:val="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80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40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8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6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152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662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7476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91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341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32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98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975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59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4853</Characters>
  <Application>Microsoft Office Word</Application>
  <DocSecurity>0</DocSecurity>
  <Lines>80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9</cp:revision>
  <cp:lastPrinted>2022-03-24T15:12:00Z</cp:lastPrinted>
  <dcterms:created xsi:type="dcterms:W3CDTF">2022-03-23T12:07:00Z</dcterms:created>
  <dcterms:modified xsi:type="dcterms:W3CDTF">2022-03-26T21:00:00Z</dcterms:modified>
</cp:coreProperties>
</file>